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F2BB2" w:rsidRDefault="008F2BB2" w:rsidP="008F2BB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F2BB2" w:rsidRPr="008F2BB2">
        <w:t xml:space="preserve"> </w:t>
      </w:r>
      <w:r w:rsidR="008F2BB2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6003AE">
      <w:pPr>
        <w:jc w:val="center"/>
        <w:rPr>
          <w:b/>
          <w:sz w:val="28"/>
        </w:rPr>
      </w:pPr>
      <w:r>
        <w:rPr>
          <w:b/>
          <w:sz w:val="28"/>
        </w:rPr>
        <w:t>Загорье</w:t>
      </w:r>
      <w:r w:rsidR="00FD3764" w:rsidRPr="00FD3764">
        <w:rPr>
          <w:b/>
          <w:sz w:val="28"/>
        </w:rPr>
        <w:t xml:space="preserve"> </w:t>
      </w:r>
      <w:r>
        <w:rPr>
          <w:b/>
          <w:sz w:val="28"/>
        </w:rPr>
        <w:t>поселок д.</w:t>
      </w:r>
      <w:r w:rsidR="00DA0ADF">
        <w:rPr>
          <w:b/>
          <w:sz w:val="28"/>
        </w:rPr>
        <w:t>10</w:t>
      </w:r>
    </w:p>
    <w:p w:rsidR="00696241" w:rsidRDefault="00696241">
      <w:pPr>
        <w:jc w:val="center"/>
        <w:rPr>
          <w:sz w:val="28"/>
        </w:rPr>
        <w:sectPr w:rsidR="00696241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5021E2"/>
    <w:rsid w:val="006003AE"/>
    <w:rsid w:val="00696241"/>
    <w:rsid w:val="006B4C07"/>
    <w:rsid w:val="008F2BB2"/>
    <w:rsid w:val="00DA0ADF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